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BE0FE0" w:rsidTr="00BE0FE0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BE0FE0" w:rsidRDefault="00BE0FE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BE0FE0" w:rsidRDefault="00BE0FE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BE0FE0" w:rsidRDefault="00BE0FE0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BE0FE0" w:rsidRDefault="00BE0FE0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BE0FE0" w:rsidRDefault="00BE0FE0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BE0FE0" w:rsidRDefault="00BE0FE0" w:rsidP="00BE0F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E0FE0" w:rsidRDefault="00BE0FE0" w:rsidP="00BE0FE0">
      <w:pPr>
        <w:pStyle w:val="a3"/>
        <w:jc w:val="left"/>
        <w:rPr>
          <w:spacing w:val="0"/>
          <w:sz w:val="28"/>
          <w:szCs w:val="24"/>
        </w:rPr>
      </w:pPr>
    </w:p>
    <w:p w:rsidR="00BE0FE0" w:rsidRDefault="00BE0FE0" w:rsidP="00BE0FE0">
      <w:pPr>
        <w:pStyle w:val="a3"/>
        <w:jc w:val="left"/>
        <w:rPr>
          <w:spacing w:val="0"/>
          <w:sz w:val="28"/>
          <w:szCs w:val="24"/>
          <w:lang w:val="en-US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36</w:t>
      </w:r>
      <w:r>
        <w:rPr>
          <w:spacing w:val="0"/>
          <w:sz w:val="28"/>
          <w:szCs w:val="24"/>
          <w:lang w:val="en-US"/>
        </w:rPr>
        <w:t>4</w:t>
      </w:r>
    </w:p>
    <w:p w:rsidR="00BE0FE0" w:rsidRDefault="00BE0FE0" w:rsidP="00BE0FE0">
      <w:pPr>
        <w:pStyle w:val="a3"/>
        <w:rPr>
          <w:spacing w:val="0"/>
          <w:sz w:val="28"/>
        </w:rPr>
      </w:pPr>
    </w:p>
    <w:p w:rsidR="00BE0FE0" w:rsidRDefault="00BE0FE0" w:rsidP="00BE0FE0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BE0FE0" w:rsidRDefault="00BE0FE0" w:rsidP="00BE0F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FE0" w:rsidRDefault="00BE0FE0" w:rsidP="00BE0FE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«Информационная политика МО «Еравнинский район»</w:t>
      </w:r>
    </w:p>
    <w:p w:rsidR="00BE0FE0" w:rsidRDefault="00BE0FE0" w:rsidP="00BE0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 и Постановлением АМО «Еравнинский район» «Об утверждении Порядка разработки, реализации и оценки эффективности муниципальных программ МО «Еравнинский район» № 697 от 29.10.2018 г., в целях обеспечения условий повышения информационной открытости деятельности исполнительных органов, реализации конституционного права жителей района на получение оперативной и достоверной информации о важнейших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общественно-политических, социально-культурных </w:t>
      </w:r>
      <w:proofErr w:type="gramStart"/>
      <w:r>
        <w:rPr>
          <w:rFonts w:ascii="Times New Roman" w:hAnsi="Times New Roman"/>
          <w:sz w:val="28"/>
          <w:szCs w:val="28"/>
        </w:rPr>
        <w:t>событиях</w:t>
      </w:r>
      <w:proofErr w:type="gramEnd"/>
      <w:r>
        <w:rPr>
          <w:rFonts w:ascii="Times New Roman" w:hAnsi="Times New Roman"/>
          <w:sz w:val="28"/>
          <w:szCs w:val="28"/>
        </w:rPr>
        <w:t xml:space="preserve"> в районе, АМО «Еравнинский район» постановляет:</w:t>
      </w:r>
    </w:p>
    <w:p w:rsidR="00BE0FE0" w:rsidRDefault="00BE0FE0" w:rsidP="00BE0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муниципальную программу «Информационная политика МО «Еравнинский район», </w:t>
      </w:r>
      <w:proofErr w:type="gramStart"/>
      <w:r>
        <w:rPr>
          <w:rFonts w:ascii="Times New Roman" w:hAnsi="Times New Roman"/>
          <w:sz w:val="28"/>
          <w:szCs w:val="28"/>
        </w:rPr>
        <w:t>утверждённую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АМО «Еравнинский район» № 912 от 25.12.2014 г. внести следующие изменения:</w:t>
      </w:r>
    </w:p>
    <w:p w:rsidR="00BE0FE0" w:rsidRDefault="00BE0FE0" w:rsidP="00BE0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Паспорт муниципальной программы изложить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1.</w:t>
      </w:r>
    </w:p>
    <w:p w:rsidR="00BE0FE0" w:rsidRDefault="00BE0FE0" w:rsidP="00BE0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BE0FE0" w:rsidRDefault="00BE0FE0" w:rsidP="00BE0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0FE0" w:rsidRDefault="00BE0FE0" w:rsidP="00BE0F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E0" w:rsidRDefault="00BE0FE0" w:rsidP="00BE0FE0">
      <w:pPr>
        <w:pStyle w:val="3"/>
        <w:rPr>
          <w:b/>
        </w:rPr>
      </w:pPr>
    </w:p>
    <w:p w:rsidR="00BE0FE0" w:rsidRDefault="00BE0FE0" w:rsidP="00BE0FE0">
      <w:pPr>
        <w:pStyle w:val="3"/>
        <w:rPr>
          <w:b/>
        </w:rPr>
      </w:pPr>
    </w:p>
    <w:p w:rsidR="00BE0FE0" w:rsidRDefault="00BE0FE0" w:rsidP="00BE0FE0">
      <w:pPr>
        <w:pStyle w:val="3"/>
      </w:pPr>
    </w:p>
    <w:p w:rsidR="00BE0FE0" w:rsidRDefault="00BE0FE0" w:rsidP="00BE0FE0">
      <w:pPr>
        <w:pStyle w:val="3"/>
      </w:pPr>
      <w:r>
        <w:t>Глава-Руководитель</w:t>
      </w:r>
    </w:p>
    <w:p w:rsidR="00BE0FE0" w:rsidRDefault="00BE0FE0" w:rsidP="00BE0FE0">
      <w:pPr>
        <w:pStyle w:val="3"/>
      </w:pPr>
      <w:r>
        <w:t>АМО «Еравнинский район»                                                      Ч.М. Цыренжапов</w:t>
      </w:r>
    </w:p>
    <w:p w:rsidR="00BE0FE0" w:rsidRDefault="00BE0FE0" w:rsidP="00BE0FE0"/>
    <w:p w:rsidR="00BE0FE0" w:rsidRDefault="00BE0FE0" w:rsidP="00BE0FE0"/>
    <w:p w:rsidR="00BE0FE0" w:rsidRDefault="00BE0FE0" w:rsidP="00BE0FE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Приложение №1</w:t>
      </w:r>
    </w:p>
    <w:p w:rsidR="00BE0FE0" w:rsidRDefault="00BE0FE0" w:rsidP="00BE0FE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к Постановлению Администрации             </w:t>
      </w:r>
    </w:p>
    <w:p w:rsidR="00BE0FE0" w:rsidRDefault="00BE0FE0" w:rsidP="00BE0FE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муниципального образования</w:t>
      </w:r>
    </w:p>
    <w:p w:rsidR="00BE0FE0" w:rsidRDefault="00BE0FE0" w:rsidP="00BE0FE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«Еравнинский район»</w:t>
      </w:r>
    </w:p>
    <w:p w:rsidR="00BE0FE0" w:rsidRDefault="00BE0FE0" w:rsidP="00BE0FE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от   06.09.2024 г.№ 364</w:t>
      </w:r>
    </w:p>
    <w:p w:rsidR="00BE0FE0" w:rsidRDefault="00BE0FE0" w:rsidP="00BE0FE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FE0" w:rsidRDefault="00BE0FE0" w:rsidP="00BE0F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Информационная политика муниципального образования «Еравнинский район» </w:t>
      </w:r>
    </w:p>
    <w:p w:rsidR="00BE0FE0" w:rsidRDefault="00BE0FE0" w:rsidP="00BE0F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от «06» сентября 2024 года)</w:t>
      </w:r>
    </w:p>
    <w:p w:rsidR="00BE0FE0" w:rsidRDefault="00BE0FE0" w:rsidP="00BE0F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(Постановление АМО «Еравнинский район» № 912 от 25.12.2014г.</w:t>
      </w:r>
      <w:proofErr w:type="gramEnd"/>
    </w:p>
    <w:p w:rsidR="00BE0FE0" w:rsidRDefault="00BE0FE0" w:rsidP="00BE0F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Информационная политика</w:t>
      </w:r>
    </w:p>
    <w:p w:rsidR="00BE0FE0" w:rsidRDefault="00BE0FE0" w:rsidP="00BE0F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«Еравнинский район»,</w:t>
      </w:r>
    </w:p>
    <w:p w:rsidR="00BE0FE0" w:rsidRDefault="00BE0FE0" w:rsidP="00BE0F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FE0" w:rsidRDefault="00BE0FE0" w:rsidP="00BE0F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АМО «Еравнинский район» № 354 от 15.09.2023 г.</w:t>
      </w:r>
    </w:p>
    <w:p w:rsidR="00BE0FE0" w:rsidRDefault="00BE0FE0" w:rsidP="00BE0F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Информационная политика</w:t>
      </w:r>
    </w:p>
    <w:p w:rsidR="00BE0FE0" w:rsidRDefault="00BE0FE0" w:rsidP="00BE0F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«Еравнинский район»,</w:t>
      </w:r>
    </w:p>
    <w:p w:rsidR="00BE0FE0" w:rsidRDefault="00BE0FE0" w:rsidP="00BE0F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FE0" w:rsidRDefault="00BE0FE0" w:rsidP="00BE0FE0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0FE0" w:rsidRDefault="00BE0FE0" w:rsidP="00BE0F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0FE0" w:rsidRDefault="00BE0FE0" w:rsidP="00BE0F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Ι.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Муниципальной программы изложить в следующей редакции</w:t>
      </w:r>
    </w:p>
    <w:p w:rsidR="00BE0FE0" w:rsidRDefault="00BE0FE0" w:rsidP="00BE0F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480" w:type="dxa"/>
        <w:tblCellSpacing w:w="15" w:type="dxa"/>
        <w:tblLayout w:type="fixed"/>
        <w:tblLook w:val="00A0" w:firstRow="1" w:lastRow="0" w:firstColumn="1" w:lastColumn="0" w:noHBand="0" w:noVBand="0"/>
      </w:tblPr>
      <w:tblGrid>
        <w:gridCol w:w="2456"/>
        <w:gridCol w:w="901"/>
        <w:gridCol w:w="1793"/>
        <w:gridCol w:w="337"/>
        <w:gridCol w:w="1395"/>
        <w:gridCol w:w="329"/>
        <w:gridCol w:w="965"/>
        <w:gridCol w:w="1304"/>
      </w:tblGrid>
      <w:tr w:rsidR="00BE0FE0" w:rsidTr="00BE0FE0">
        <w:trPr>
          <w:trHeight w:val="15"/>
          <w:tblCellSpacing w:w="15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"Информационная политика муниципального образования «Еравнинский район»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Закон Российской Федерации от 27 декабря 1991 года № 2124-1 «О средствах массовой информации»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Устав муниципального образования «Еравнинский район»</w:t>
            </w:r>
          </w:p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Администрации муниципального образования «Еравнинский район» «Об утверждении Порядка разработки, реализации и оценки эффективности муниципальных программ муниципального образования «Еравнинский район»» № 676 от 23 сентября 2013 года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заказчик </w:t>
            </w:r>
          </w:p>
        </w:tc>
        <w:tc>
          <w:tcPr>
            <w:tcW w:w="6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«Еравнинский район»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 Программы</w:t>
            </w:r>
          </w:p>
        </w:tc>
        <w:tc>
          <w:tcPr>
            <w:tcW w:w="6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редакция газеты «Ярууна»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униципальное автономное учреждение редакция газеты «Ярууна»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открытого информационного пространства на территории Еравнинского района,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самоуправления.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информационного сопровождения деятельности органов муниципального образования «Еравнинский район» и социально-экономических процессов в Еравнинском районе;</w:t>
            </w:r>
          </w:p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решения проблем местного сообщества через развитие социального партнерства органов местного самоуправления и средств массовой информации.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6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объём публикуемых материалов;</w:t>
            </w:r>
          </w:p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номеров газеты «Ярууна»</w:t>
            </w:r>
          </w:p>
          <w:p w:rsidR="00BE0FE0" w:rsidRDefault="00BE0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тираж периодического печатного издания;</w:t>
            </w:r>
          </w:p>
          <w:p w:rsidR="00BE0FE0" w:rsidRDefault="00BE0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цена на периодическое печатное издание.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6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программы направлены на повышение объема и качества муниципальных услуг (работ) в сфере средств массовой информации и формирование положительного имиджа Еравнинского района.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реализации: 2024 год и на период до 2027 года. Этапы реализации: I этап - 2024год. II этап - 2025 - 2027 годы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финансирования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программы,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тыс. руб.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финансирования: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FE0" w:rsidRDefault="00BE0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2024 - 2027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13382,8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3345,7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13131"/>
                <w:sz w:val="24"/>
                <w:szCs w:val="24"/>
                <w:shd w:val="clear" w:color="auto" w:fill="FFFFFF"/>
              </w:rPr>
              <w:t>3345,7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3345,7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3345,7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E0FE0" w:rsidTr="00BE0FE0">
        <w:trPr>
          <w:tblCellSpacing w:w="15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FE0" w:rsidRDefault="00BE0F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создание единого информационного пространства на территории района, </w:t>
            </w:r>
          </w:p>
          <w:p w:rsidR="00BE0FE0" w:rsidRDefault="00BE0F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уровня информирования населения о деятельности органов муниципального образования «Еравнинский район».</w:t>
            </w:r>
          </w:p>
        </w:tc>
      </w:tr>
    </w:tbl>
    <w:p w:rsidR="00EC0BC3" w:rsidRDefault="00EC0BC3">
      <w:bookmarkStart w:id="1" w:name="_GoBack"/>
      <w:bookmarkEnd w:id="1"/>
    </w:p>
    <w:sectPr w:rsidR="00EC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19"/>
    <w:rsid w:val="00BD3719"/>
    <w:rsid w:val="00BE0FE0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E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0FE0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BE0FE0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BE0F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E0FE0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E0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F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E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0FE0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BE0FE0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BE0F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E0FE0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E0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F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2</cp:revision>
  <dcterms:created xsi:type="dcterms:W3CDTF">2024-09-17T03:35:00Z</dcterms:created>
  <dcterms:modified xsi:type="dcterms:W3CDTF">2024-09-17T03:35:00Z</dcterms:modified>
</cp:coreProperties>
</file>