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0F084">
      <w:pPr>
        <w:spacing w:before="40" w:after="40"/>
        <w:ind w:left="40" w:right="40"/>
        <w:rPr>
          <w:b/>
          <w:color w:val="000000"/>
          <w:sz w:val="23"/>
          <w:szCs w:val="23"/>
          <w:lang w:val="ru-RU"/>
        </w:rPr>
      </w:pPr>
      <w:r>
        <w:rPr>
          <w:b/>
          <w:color w:val="000000"/>
          <w:sz w:val="23"/>
          <w:szCs w:val="23"/>
          <w:lang w:val="ru-RU"/>
        </w:rPr>
        <w:t>Форма заявки</w:t>
      </w:r>
    </w:p>
    <w:p w14:paraId="4BE5EFB9">
      <w:pPr>
        <w:spacing w:before="40" w:after="40"/>
        <w:ind w:right="40"/>
        <w:rPr>
          <w:b/>
          <w:color w:val="000000"/>
          <w:sz w:val="23"/>
          <w:szCs w:val="23"/>
          <w:lang w:val="ru-RU"/>
        </w:rPr>
      </w:pPr>
    </w:p>
    <w:tbl>
      <w:tblPr>
        <w:tblStyle w:val="3"/>
        <w:tblW w:w="957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6484"/>
      </w:tblGrid>
      <w:tr w14:paraId="1115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95" w:type="dxa"/>
            <w:noWrap w:val="0"/>
            <w:vAlign w:val="top"/>
          </w:tcPr>
          <w:p w14:paraId="4793163B">
            <w:pPr>
              <w:spacing w:before="40" w:after="40"/>
              <w:ind w:right="40"/>
              <w:rPr>
                <w:b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>ФИО заявителя</w:t>
            </w:r>
          </w:p>
        </w:tc>
        <w:tc>
          <w:tcPr>
            <w:tcW w:w="6484" w:type="dxa"/>
            <w:noWrap w:val="0"/>
            <w:vAlign w:val="top"/>
          </w:tcPr>
          <w:p w14:paraId="0863971D">
            <w:pPr>
              <w:spacing w:before="40" w:after="40"/>
              <w:ind w:right="40"/>
              <w:rPr>
                <w:b/>
                <w:color w:val="000000"/>
                <w:sz w:val="23"/>
                <w:szCs w:val="23"/>
                <w:lang w:val="ru-RU"/>
              </w:rPr>
            </w:pPr>
          </w:p>
        </w:tc>
      </w:tr>
      <w:tr w14:paraId="6597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95" w:type="dxa"/>
            <w:noWrap w:val="0"/>
            <w:vAlign w:val="top"/>
          </w:tcPr>
          <w:p w14:paraId="47C47C2A">
            <w:pPr>
              <w:spacing w:before="40" w:after="40"/>
              <w:ind w:right="4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 xml:space="preserve">Адрес, телефон, </w:t>
            </w:r>
            <w:r>
              <w:rPr>
                <w:b/>
                <w:color w:val="000000"/>
                <w:sz w:val="23"/>
                <w:szCs w:val="23"/>
              </w:rPr>
              <w:t xml:space="preserve">e-mail </w:t>
            </w:r>
          </w:p>
        </w:tc>
        <w:tc>
          <w:tcPr>
            <w:tcW w:w="6484" w:type="dxa"/>
            <w:noWrap w:val="0"/>
            <w:vAlign w:val="top"/>
          </w:tcPr>
          <w:p w14:paraId="0D8D3C7C">
            <w:pPr>
              <w:spacing w:before="40" w:after="40"/>
              <w:ind w:right="40"/>
              <w:rPr>
                <w:b/>
                <w:color w:val="000000"/>
                <w:sz w:val="23"/>
                <w:szCs w:val="23"/>
                <w:lang w:val="ru-RU"/>
              </w:rPr>
            </w:pPr>
          </w:p>
        </w:tc>
      </w:tr>
      <w:tr w14:paraId="0F90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3095" w:type="dxa"/>
            <w:vMerge w:val="restart"/>
            <w:noWrap w:val="0"/>
            <w:vAlign w:val="top"/>
          </w:tcPr>
          <w:p w14:paraId="76F578C3">
            <w:pPr>
              <w:spacing w:before="40" w:after="40"/>
              <w:ind w:right="40"/>
              <w:rPr>
                <w:b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>Предложение</w:t>
            </w:r>
          </w:p>
        </w:tc>
        <w:tc>
          <w:tcPr>
            <w:tcW w:w="6484" w:type="dxa"/>
            <w:noWrap w:val="0"/>
            <w:vAlign w:val="top"/>
          </w:tcPr>
          <w:p w14:paraId="7EF453C7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Описание:</w:t>
            </w:r>
          </w:p>
          <w:p w14:paraId="13EF2ECC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520F7648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0449DBE9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7997F6D2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2E06756E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</w:tc>
      </w:tr>
      <w:tr w14:paraId="30F5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3095" w:type="dxa"/>
            <w:vMerge w:val="continue"/>
            <w:noWrap w:val="0"/>
            <w:vAlign w:val="top"/>
          </w:tcPr>
          <w:p w14:paraId="423F7790">
            <w:pPr>
              <w:spacing w:before="40" w:after="40"/>
              <w:ind w:right="40"/>
              <w:rPr>
                <w:b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484" w:type="dxa"/>
            <w:noWrap w:val="0"/>
            <w:vAlign w:val="top"/>
          </w:tcPr>
          <w:p w14:paraId="7102F526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Местоположение территории:</w:t>
            </w:r>
          </w:p>
          <w:p w14:paraId="3A1BD3F2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49D1CAF9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3462BFCE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3AC123CC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</w:tc>
      </w:tr>
      <w:tr w14:paraId="5E6A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3095" w:type="dxa"/>
            <w:vMerge w:val="continue"/>
            <w:noWrap w:val="0"/>
            <w:vAlign w:val="top"/>
          </w:tcPr>
          <w:p w14:paraId="62C81541">
            <w:pPr>
              <w:spacing w:before="40" w:after="40"/>
              <w:ind w:right="40"/>
              <w:rPr>
                <w:b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6484" w:type="dxa"/>
            <w:noWrap w:val="0"/>
            <w:vAlign w:val="top"/>
          </w:tcPr>
          <w:p w14:paraId="43F608B9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Комментарии:</w:t>
            </w:r>
          </w:p>
          <w:p w14:paraId="545689F0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367AEE6F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1B671E24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121A99B0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  <w:p w14:paraId="2CDB0061">
            <w:pPr>
              <w:spacing w:before="40" w:after="40"/>
              <w:ind w:right="40"/>
              <w:rPr>
                <w:color w:val="000000"/>
                <w:sz w:val="23"/>
                <w:szCs w:val="23"/>
                <w:lang w:val="ru-RU"/>
              </w:rPr>
            </w:pPr>
          </w:p>
        </w:tc>
      </w:tr>
    </w:tbl>
    <w:p w14:paraId="5B4682D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77E25"/>
    <w:rsid w:val="2E90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2024-10-02T02:37:00Z</dcterms:created>
  <dc:creator>aigul</dc:creator>
  <cp:lastModifiedBy>AiguL</cp:lastModifiedBy>
  <dcterms:modified xsi:type="dcterms:W3CDTF">2024-10-09T01:24:47Z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F2ADE805CF0E482F982C887048BBF042_12</vt:lpwstr>
  </property>
</Properties>
</file>