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F1D" w:rsidRPr="00D33C76" w:rsidRDefault="00701F1D" w:rsidP="00701F1D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94055" cy="795655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37" w:type="dxa"/>
        <w:tblInd w:w="-176" w:type="dxa"/>
        <w:tblBorders>
          <w:bottom w:val="single" w:sz="18" w:space="0" w:color="333333"/>
        </w:tblBorders>
        <w:tblLook w:val="01E0"/>
      </w:tblPr>
      <w:tblGrid>
        <w:gridCol w:w="4550"/>
        <w:gridCol w:w="5387"/>
      </w:tblGrid>
      <w:tr w:rsidR="00701F1D" w:rsidRPr="00D33C76" w:rsidTr="005D498E">
        <w:tc>
          <w:tcPr>
            <w:tcW w:w="4550" w:type="dxa"/>
            <w:tcBorders>
              <w:bottom w:val="single" w:sz="18" w:space="0" w:color="333333"/>
            </w:tcBorders>
          </w:tcPr>
          <w:p w:rsidR="00701F1D" w:rsidRPr="00D55FBF" w:rsidRDefault="00701F1D" w:rsidP="005D498E">
            <w:pPr>
              <w:pStyle w:val="a3"/>
              <w:rPr>
                <w:b/>
                <w:bCs/>
                <w:spacing w:val="0"/>
                <w:sz w:val="24"/>
                <w:szCs w:val="24"/>
              </w:rPr>
            </w:pPr>
            <w:r w:rsidRPr="00D55FBF">
              <w:rPr>
                <w:b/>
                <w:bCs/>
                <w:spacing w:val="0"/>
                <w:sz w:val="24"/>
                <w:szCs w:val="24"/>
              </w:rPr>
              <w:t xml:space="preserve">Администрация </w:t>
            </w:r>
            <w:r w:rsidRPr="00D55FBF">
              <w:rPr>
                <w:b/>
                <w:bCs/>
                <w:spacing w:val="0"/>
                <w:sz w:val="24"/>
                <w:szCs w:val="24"/>
              </w:rPr>
              <w:br/>
              <w:t xml:space="preserve">муниципального образования «Еравнинский район» </w:t>
            </w:r>
            <w:r w:rsidRPr="00D55FBF">
              <w:rPr>
                <w:b/>
                <w:bCs/>
                <w:spacing w:val="0"/>
                <w:sz w:val="24"/>
                <w:szCs w:val="24"/>
              </w:rPr>
              <w:br/>
              <w:t>Республики Бурятия</w:t>
            </w:r>
          </w:p>
          <w:p w:rsidR="00701F1D" w:rsidRPr="00D55FBF" w:rsidRDefault="00701F1D" w:rsidP="005D498E">
            <w:pPr>
              <w:pStyle w:val="a3"/>
              <w:rPr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18" w:space="0" w:color="333333"/>
            </w:tcBorders>
          </w:tcPr>
          <w:p w:rsidR="00701F1D" w:rsidRPr="00D55FBF" w:rsidRDefault="00701F1D" w:rsidP="005D498E">
            <w:pPr>
              <w:pStyle w:val="a3"/>
              <w:rPr>
                <w:b/>
                <w:bCs/>
                <w:spacing w:val="0"/>
                <w:sz w:val="24"/>
                <w:szCs w:val="24"/>
              </w:rPr>
            </w:pPr>
            <w:proofErr w:type="spellStart"/>
            <w:r w:rsidRPr="00D55FBF">
              <w:rPr>
                <w:b/>
                <w:bCs/>
                <w:spacing w:val="0"/>
                <w:sz w:val="24"/>
                <w:szCs w:val="24"/>
              </w:rPr>
              <w:t>БуряадРеспубликын</w:t>
            </w:r>
            <w:proofErr w:type="spellEnd"/>
          </w:p>
          <w:p w:rsidR="00701F1D" w:rsidRPr="00D55FBF" w:rsidRDefault="00701F1D" w:rsidP="005D498E">
            <w:pPr>
              <w:pStyle w:val="a3"/>
              <w:rPr>
                <w:spacing w:val="0"/>
                <w:sz w:val="12"/>
                <w:szCs w:val="12"/>
              </w:rPr>
            </w:pPr>
            <w:r w:rsidRPr="00D55FBF">
              <w:rPr>
                <w:b/>
                <w:bCs/>
                <w:spacing w:val="0"/>
                <w:sz w:val="24"/>
                <w:szCs w:val="24"/>
              </w:rPr>
              <w:t>«</w:t>
            </w:r>
            <w:proofErr w:type="spellStart"/>
            <w:r w:rsidRPr="00D55FBF">
              <w:rPr>
                <w:b/>
                <w:bCs/>
                <w:spacing w:val="0"/>
                <w:sz w:val="24"/>
                <w:szCs w:val="24"/>
              </w:rPr>
              <w:t>Яруунынаймагай</w:t>
            </w:r>
            <w:proofErr w:type="spellEnd"/>
            <w:r w:rsidRPr="00D55FBF">
              <w:rPr>
                <w:b/>
                <w:bCs/>
                <w:spacing w:val="0"/>
                <w:sz w:val="24"/>
                <w:szCs w:val="24"/>
              </w:rPr>
              <w:t xml:space="preserve">» </w:t>
            </w:r>
            <w:r w:rsidRPr="00D55FBF">
              <w:rPr>
                <w:b/>
                <w:bCs/>
                <w:spacing w:val="0"/>
                <w:sz w:val="24"/>
                <w:szCs w:val="24"/>
              </w:rPr>
              <w:br/>
            </w:r>
            <w:proofErr w:type="spellStart"/>
            <w:r w:rsidRPr="00D55FBF">
              <w:rPr>
                <w:b/>
                <w:bCs/>
                <w:spacing w:val="0"/>
                <w:sz w:val="24"/>
                <w:szCs w:val="24"/>
              </w:rPr>
              <w:t>муниципальнабайгуулгын</w:t>
            </w:r>
            <w:proofErr w:type="spellEnd"/>
            <w:r w:rsidRPr="00D55FBF">
              <w:rPr>
                <w:b/>
                <w:bCs/>
                <w:spacing w:val="0"/>
                <w:sz w:val="24"/>
                <w:szCs w:val="24"/>
              </w:rPr>
              <w:br/>
            </w:r>
            <w:proofErr w:type="spellStart"/>
            <w:r w:rsidRPr="00D55FBF">
              <w:rPr>
                <w:b/>
                <w:bCs/>
                <w:spacing w:val="0"/>
                <w:sz w:val="24"/>
                <w:szCs w:val="24"/>
              </w:rPr>
              <w:t>Захиргаан</w:t>
            </w:r>
            <w:proofErr w:type="spellEnd"/>
          </w:p>
        </w:tc>
      </w:tr>
    </w:tbl>
    <w:p w:rsidR="00701F1D" w:rsidRPr="001667C7" w:rsidRDefault="00701F1D" w:rsidP="00701F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67C7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01F1D" w:rsidRPr="00E42697" w:rsidRDefault="00701F1D" w:rsidP="00701F1D">
      <w:pPr>
        <w:pStyle w:val="a3"/>
        <w:jc w:val="left"/>
        <w:rPr>
          <w:spacing w:val="0"/>
          <w:sz w:val="24"/>
          <w:szCs w:val="24"/>
        </w:rPr>
      </w:pPr>
      <w:r w:rsidRPr="00E42697">
        <w:rPr>
          <w:spacing w:val="0"/>
          <w:sz w:val="24"/>
          <w:szCs w:val="24"/>
        </w:rPr>
        <w:t>«</w:t>
      </w:r>
      <w:r w:rsidR="000853D2">
        <w:rPr>
          <w:spacing w:val="0"/>
          <w:sz w:val="24"/>
          <w:szCs w:val="24"/>
        </w:rPr>
        <w:t>01</w:t>
      </w:r>
      <w:r w:rsidRPr="00E42697">
        <w:rPr>
          <w:spacing w:val="0"/>
          <w:sz w:val="24"/>
          <w:szCs w:val="24"/>
        </w:rPr>
        <w:t xml:space="preserve"> » </w:t>
      </w:r>
      <w:r w:rsidR="000853D2">
        <w:rPr>
          <w:spacing w:val="0"/>
          <w:sz w:val="24"/>
          <w:szCs w:val="24"/>
        </w:rPr>
        <w:t xml:space="preserve">апреля </w:t>
      </w:r>
      <w:r w:rsidR="00E22DFB">
        <w:rPr>
          <w:spacing w:val="0"/>
          <w:sz w:val="24"/>
          <w:szCs w:val="24"/>
        </w:rPr>
        <w:t>2022г</w:t>
      </w:r>
      <w:r>
        <w:rPr>
          <w:spacing w:val="0"/>
          <w:sz w:val="24"/>
          <w:szCs w:val="24"/>
        </w:rPr>
        <w:t xml:space="preserve">                                                                                                 </w:t>
      </w:r>
      <w:r w:rsidR="000853D2">
        <w:rPr>
          <w:spacing w:val="0"/>
          <w:sz w:val="24"/>
          <w:szCs w:val="24"/>
        </w:rPr>
        <w:t xml:space="preserve">      </w:t>
      </w:r>
      <w:r>
        <w:rPr>
          <w:spacing w:val="0"/>
          <w:sz w:val="24"/>
          <w:szCs w:val="24"/>
        </w:rPr>
        <w:t xml:space="preserve"> </w:t>
      </w:r>
      <w:r w:rsidRPr="00E42697">
        <w:rPr>
          <w:spacing w:val="0"/>
          <w:sz w:val="24"/>
          <w:szCs w:val="24"/>
        </w:rPr>
        <w:t xml:space="preserve">№ </w:t>
      </w:r>
      <w:r w:rsidR="000853D2">
        <w:rPr>
          <w:spacing w:val="0"/>
          <w:sz w:val="24"/>
          <w:szCs w:val="24"/>
        </w:rPr>
        <w:t>115</w:t>
      </w:r>
    </w:p>
    <w:p w:rsidR="00701F1D" w:rsidRPr="00E42697" w:rsidRDefault="00701F1D" w:rsidP="00701F1D">
      <w:pPr>
        <w:pStyle w:val="a3"/>
        <w:rPr>
          <w:b/>
          <w:spacing w:val="0"/>
          <w:sz w:val="24"/>
          <w:szCs w:val="24"/>
        </w:rPr>
      </w:pPr>
      <w:r w:rsidRPr="00E42697">
        <w:rPr>
          <w:spacing w:val="0"/>
          <w:sz w:val="24"/>
          <w:szCs w:val="24"/>
        </w:rPr>
        <w:t>с</w:t>
      </w:r>
      <w:proofErr w:type="gramStart"/>
      <w:r w:rsidRPr="00E42697">
        <w:rPr>
          <w:spacing w:val="0"/>
          <w:sz w:val="24"/>
          <w:szCs w:val="24"/>
        </w:rPr>
        <w:t>.С</w:t>
      </w:r>
      <w:proofErr w:type="gramEnd"/>
      <w:r w:rsidRPr="00E42697">
        <w:rPr>
          <w:spacing w:val="0"/>
          <w:sz w:val="24"/>
          <w:szCs w:val="24"/>
        </w:rPr>
        <w:t>осново-Озерское</w:t>
      </w:r>
    </w:p>
    <w:p w:rsidR="00701F1D" w:rsidRPr="001538B8" w:rsidRDefault="00701F1D" w:rsidP="00701F1D">
      <w:pPr>
        <w:pStyle w:val="a3"/>
        <w:spacing w:line="276" w:lineRule="auto"/>
        <w:jc w:val="left"/>
        <w:rPr>
          <w:b/>
        </w:rPr>
      </w:pPr>
    </w:p>
    <w:p w:rsidR="00701F1D" w:rsidRPr="00701F1D" w:rsidRDefault="00701F1D" w:rsidP="00701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F1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№667 от 22.12.2015 «О порядке </w:t>
      </w:r>
      <w:proofErr w:type="gramStart"/>
      <w:r w:rsidRPr="00701F1D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проектов муниципальных правовых актов</w:t>
      </w:r>
      <w:proofErr w:type="gramEnd"/>
      <w:r w:rsidRPr="00701F1D">
        <w:rPr>
          <w:rFonts w:ascii="Times New Roman" w:hAnsi="Times New Roman" w:cs="Times New Roman"/>
          <w:b/>
          <w:sz w:val="28"/>
          <w:szCs w:val="28"/>
        </w:rPr>
        <w:t xml:space="preserve"> и экспертизы</w:t>
      </w:r>
    </w:p>
    <w:p w:rsidR="00701F1D" w:rsidRPr="00701F1D" w:rsidRDefault="00701F1D" w:rsidP="00701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F1D">
        <w:rPr>
          <w:rFonts w:ascii="Times New Roman" w:hAnsi="Times New Roman" w:cs="Times New Roman"/>
          <w:b/>
          <w:sz w:val="28"/>
          <w:szCs w:val="28"/>
        </w:rPr>
        <w:t xml:space="preserve"> муниципальных правовых актов»</w:t>
      </w:r>
    </w:p>
    <w:p w:rsidR="00701F1D" w:rsidRPr="00701F1D" w:rsidRDefault="00701F1D" w:rsidP="00701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F1D" w:rsidRPr="00701F1D" w:rsidRDefault="00701F1D" w:rsidP="00701F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F1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701F1D">
          <w:rPr>
            <w:rStyle w:val="a8"/>
            <w:rFonts w:ascii="Times New Roman" w:hAnsi="Times New Roman"/>
            <w:sz w:val="28"/>
            <w:szCs w:val="28"/>
          </w:rPr>
          <w:t>частью 6 статьи 7</w:t>
        </w:r>
      </w:hyperlink>
      <w:r w:rsidRPr="00701F1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701F1D">
          <w:rPr>
            <w:rStyle w:val="a8"/>
            <w:rFonts w:ascii="Times New Roman" w:hAnsi="Times New Roman"/>
            <w:sz w:val="28"/>
            <w:szCs w:val="28"/>
          </w:rPr>
          <w:t>частью 3 статьи 46</w:t>
        </w:r>
      </w:hyperlink>
      <w:r w:rsidRPr="00701F1D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 131-ФЗ "Об общих принципах организации местного самоуправления в Российской Федерации", Федеральным законом №170 от 11.06.2021 г.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</w:t>
      </w:r>
      <w:proofErr w:type="gramEnd"/>
      <w:r w:rsidRPr="00701F1D">
        <w:rPr>
          <w:rFonts w:ascii="Times New Roman" w:hAnsi="Times New Roman" w:cs="Times New Roman"/>
          <w:sz w:val="28"/>
          <w:szCs w:val="28"/>
        </w:rPr>
        <w:t xml:space="preserve"> Российской Федерации» и </w:t>
      </w:r>
      <w:hyperlink r:id="rId8" w:history="1">
        <w:r w:rsidRPr="00701F1D">
          <w:rPr>
            <w:rStyle w:val="a8"/>
            <w:rFonts w:ascii="Times New Roman" w:hAnsi="Times New Roman"/>
            <w:sz w:val="28"/>
            <w:szCs w:val="28"/>
          </w:rPr>
          <w:t>статьей 4</w:t>
        </w:r>
      </w:hyperlink>
      <w:r w:rsidRPr="00701F1D">
        <w:rPr>
          <w:rFonts w:ascii="Times New Roman" w:hAnsi="Times New Roman" w:cs="Times New Roman"/>
          <w:sz w:val="28"/>
          <w:szCs w:val="28"/>
        </w:rPr>
        <w:t xml:space="preserve"> Закона Республики Бурятия от 13.12.2013 N 216-V "Об оценке регулирующего воздействия проектов нормативных правовых актов и экспертизе нормативных правовых актов в Республике Бурятия", Администрация муниципального образования «Еравнинский район» постановляет:</w:t>
      </w:r>
    </w:p>
    <w:p w:rsidR="00701F1D" w:rsidRPr="00701F1D" w:rsidRDefault="00701F1D" w:rsidP="00701F1D">
      <w:pPr>
        <w:pStyle w:val="a9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bookmarkStart w:id="0" w:name="sub_4"/>
      <w:r w:rsidRPr="00701F1D">
        <w:rPr>
          <w:sz w:val="28"/>
          <w:szCs w:val="28"/>
        </w:rPr>
        <w:t xml:space="preserve">Внести в Порядок проведения оценки регулирующего воздействия проектов муниципальных нормативных правовых </w:t>
      </w:r>
      <w:proofErr w:type="gramStart"/>
      <w:r w:rsidRPr="00701F1D">
        <w:rPr>
          <w:sz w:val="28"/>
          <w:szCs w:val="28"/>
        </w:rPr>
        <w:t>актов</w:t>
      </w:r>
      <w:proofErr w:type="gramEnd"/>
      <w:r w:rsidRPr="00701F1D">
        <w:rPr>
          <w:sz w:val="28"/>
          <w:szCs w:val="28"/>
        </w:rPr>
        <w:t xml:space="preserve"> следующие изменения:</w:t>
      </w:r>
    </w:p>
    <w:p w:rsidR="00701F1D" w:rsidRPr="00701F1D" w:rsidRDefault="00701F1D" w:rsidP="00701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1D">
        <w:rPr>
          <w:rFonts w:ascii="Times New Roman" w:hAnsi="Times New Roman" w:cs="Times New Roman"/>
          <w:sz w:val="28"/>
          <w:szCs w:val="28"/>
        </w:rPr>
        <w:t xml:space="preserve">1.1  пункт 2 изложить в следующей редакции: </w:t>
      </w:r>
    </w:p>
    <w:p w:rsidR="00701F1D" w:rsidRPr="00701F1D" w:rsidRDefault="00701F1D" w:rsidP="00701F1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1F1D">
        <w:rPr>
          <w:rFonts w:ascii="Times New Roman" w:hAnsi="Times New Roman" w:cs="Times New Roman"/>
          <w:sz w:val="28"/>
          <w:szCs w:val="28"/>
        </w:rPr>
        <w:t xml:space="preserve">Оценке регулирующего воздействия подлежат затрагивающие вопросы осуществления предпринимательской, иной экономической и инвестиционной деятельности проекты </w:t>
      </w:r>
      <w:proofErr w:type="gramStart"/>
      <w:r w:rsidRPr="00701F1D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Pr="00701F1D">
        <w:rPr>
          <w:rFonts w:ascii="Times New Roman" w:hAnsi="Times New Roman" w:cs="Times New Roman"/>
          <w:sz w:val="28"/>
          <w:szCs w:val="28"/>
        </w:rPr>
        <w:t xml:space="preserve"> НПА: </w:t>
      </w:r>
    </w:p>
    <w:p w:rsidR="00701F1D" w:rsidRPr="00701F1D" w:rsidRDefault="00701F1D" w:rsidP="00701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F1D">
        <w:rPr>
          <w:rFonts w:ascii="Times New Roman" w:hAnsi="Times New Roman" w:cs="Times New Roman"/>
          <w:bCs/>
          <w:sz w:val="28"/>
          <w:szCs w:val="28"/>
        </w:rPr>
        <w:t>1) решения Совета депутатов муниципального образования «Еравнинский район»;</w:t>
      </w:r>
    </w:p>
    <w:p w:rsidR="00701F1D" w:rsidRPr="00701F1D" w:rsidRDefault="00701F1D" w:rsidP="00701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F1D">
        <w:rPr>
          <w:rFonts w:ascii="Times New Roman" w:hAnsi="Times New Roman" w:cs="Times New Roman"/>
          <w:bCs/>
          <w:sz w:val="28"/>
          <w:szCs w:val="28"/>
        </w:rPr>
        <w:t>2) постановления Администрации муниципального образования «Еравнинский район».</w:t>
      </w:r>
    </w:p>
    <w:p w:rsidR="00701F1D" w:rsidRPr="00701F1D" w:rsidRDefault="00701F1D" w:rsidP="00701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F1D">
        <w:rPr>
          <w:rFonts w:ascii="Times New Roman" w:hAnsi="Times New Roman" w:cs="Times New Roman"/>
          <w:bCs/>
          <w:sz w:val="28"/>
          <w:szCs w:val="28"/>
        </w:rPr>
        <w:t>1.2  пункт 3</w:t>
      </w:r>
      <w:r w:rsidRPr="00701F1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01F1D" w:rsidRPr="00701F1D" w:rsidRDefault="00701F1D" w:rsidP="00701F1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1F1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Pr="00701F1D"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проектов НПА, затрагивающих вопросы осуществления предпринимательской, иной экономической и инвестиционной деятельности, не проводится в отношении:</w:t>
      </w:r>
    </w:p>
    <w:p w:rsidR="00701F1D" w:rsidRPr="00701F1D" w:rsidRDefault="00701F1D" w:rsidP="00701F1D">
      <w:pPr>
        <w:pStyle w:val="1"/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F1D">
        <w:rPr>
          <w:rFonts w:ascii="Times New Roman" w:hAnsi="Times New Roman"/>
          <w:sz w:val="28"/>
          <w:szCs w:val="28"/>
        </w:rPr>
        <w:t>Проектов местных бюджетов и отчетов об их исполнении;</w:t>
      </w:r>
    </w:p>
    <w:p w:rsidR="00701F1D" w:rsidRPr="00701F1D" w:rsidRDefault="00701F1D" w:rsidP="00701F1D">
      <w:pPr>
        <w:pStyle w:val="1"/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F1D">
        <w:rPr>
          <w:rFonts w:ascii="Times New Roman" w:hAnsi="Times New Roman"/>
          <w:sz w:val="28"/>
          <w:szCs w:val="28"/>
        </w:rPr>
        <w:t>Проектов НПА, устанавливающих налоги, сборы и тарифы, установление которых отнесено к вопросам местного значения;</w:t>
      </w:r>
    </w:p>
    <w:p w:rsidR="00701F1D" w:rsidRPr="00701F1D" w:rsidRDefault="00701F1D" w:rsidP="00701F1D">
      <w:pPr>
        <w:pStyle w:val="1"/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F1D">
        <w:rPr>
          <w:rFonts w:ascii="Times New Roman" w:hAnsi="Times New Roman"/>
          <w:sz w:val="28"/>
          <w:szCs w:val="28"/>
        </w:rPr>
        <w:t xml:space="preserve">Проектов НПА, подлежащих публичным слушаниям в соответствии со статьей 28 Федерального закона </w:t>
      </w:r>
      <w:r w:rsidRPr="00701F1D">
        <w:rPr>
          <w:rFonts w:ascii="Times New Roman" w:hAnsi="Times New Roman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Федерации».</w:t>
      </w:r>
    </w:p>
    <w:p w:rsidR="00701F1D" w:rsidRPr="00701F1D" w:rsidRDefault="00701F1D" w:rsidP="00701F1D">
      <w:pPr>
        <w:pStyle w:val="1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01F1D">
        <w:rPr>
          <w:rFonts w:ascii="Times New Roman" w:hAnsi="Times New Roman"/>
          <w:sz w:val="28"/>
          <w:szCs w:val="28"/>
        </w:rPr>
        <w:t xml:space="preserve">Внести в Порядок проведения экспертизы муниципальных нормативных правовых </w:t>
      </w:r>
      <w:proofErr w:type="gramStart"/>
      <w:r w:rsidRPr="00701F1D">
        <w:rPr>
          <w:rFonts w:ascii="Times New Roman" w:hAnsi="Times New Roman"/>
          <w:sz w:val="28"/>
          <w:szCs w:val="28"/>
        </w:rPr>
        <w:t>актов</w:t>
      </w:r>
      <w:proofErr w:type="gramEnd"/>
      <w:r w:rsidRPr="00701F1D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01F1D" w:rsidRPr="00701F1D" w:rsidRDefault="00701F1D" w:rsidP="00701F1D">
      <w:pPr>
        <w:pStyle w:val="1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F1D">
        <w:rPr>
          <w:rFonts w:ascii="Times New Roman" w:hAnsi="Times New Roman"/>
          <w:sz w:val="28"/>
          <w:szCs w:val="28"/>
        </w:rPr>
        <w:t>Пункт 1 изложить в следующей редакции:</w:t>
      </w:r>
    </w:p>
    <w:p w:rsidR="00701F1D" w:rsidRPr="00701F1D" w:rsidRDefault="00701F1D" w:rsidP="00701F1D">
      <w:pPr>
        <w:pStyle w:val="a9"/>
        <w:widowControl w:val="0"/>
        <w:autoSpaceDE w:val="0"/>
        <w:autoSpaceDN w:val="0"/>
        <w:adjustRightInd w:val="0"/>
        <w:ind w:left="0" w:firstLine="1080"/>
        <w:jc w:val="both"/>
        <w:rPr>
          <w:color w:val="000000"/>
          <w:sz w:val="28"/>
          <w:szCs w:val="28"/>
        </w:rPr>
      </w:pPr>
      <w:r w:rsidRPr="00701F1D">
        <w:rPr>
          <w:color w:val="000000"/>
          <w:sz w:val="28"/>
          <w:szCs w:val="28"/>
        </w:rPr>
        <w:t xml:space="preserve">Настоящий Порядок определяет процедуру проведения экспертизы муниципальных нормативных правовых актов (далее - НПА), затрагивающих вопросы осуществления предпринимательской, иной экономической и инвестиционной деятельности, в целях выявления </w:t>
      </w:r>
      <w:proofErr w:type="gramStart"/>
      <w:r w:rsidRPr="00701F1D">
        <w:rPr>
          <w:color w:val="000000"/>
          <w:sz w:val="28"/>
          <w:szCs w:val="28"/>
        </w:rPr>
        <w:t>в</w:t>
      </w:r>
      <w:proofErr w:type="gramEnd"/>
      <w:r w:rsidRPr="00701F1D">
        <w:rPr>
          <w:color w:val="000000"/>
          <w:sz w:val="28"/>
          <w:szCs w:val="28"/>
        </w:rPr>
        <w:t xml:space="preserve"> </w:t>
      </w:r>
      <w:proofErr w:type="gramStart"/>
      <w:r w:rsidRPr="00701F1D">
        <w:rPr>
          <w:color w:val="000000"/>
          <w:sz w:val="28"/>
          <w:szCs w:val="28"/>
        </w:rPr>
        <w:t>действующих</w:t>
      </w:r>
      <w:proofErr w:type="gramEnd"/>
      <w:r w:rsidRPr="00701F1D">
        <w:rPr>
          <w:color w:val="000000"/>
          <w:sz w:val="28"/>
          <w:szCs w:val="28"/>
        </w:rPr>
        <w:t xml:space="preserve"> НПА  положений, которые:</w:t>
      </w:r>
    </w:p>
    <w:p w:rsidR="00701F1D" w:rsidRPr="00701F1D" w:rsidRDefault="00701F1D" w:rsidP="00701F1D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701F1D">
        <w:rPr>
          <w:color w:val="000000"/>
          <w:sz w:val="28"/>
          <w:szCs w:val="28"/>
        </w:rPr>
        <w:t>1) вводят избыточные обязанности, запреты и ограничения  для субъектов предпринимательской, иной экономической и инвестиционной деятельности или способствующих их введению;</w:t>
      </w:r>
    </w:p>
    <w:p w:rsidR="00701F1D" w:rsidRPr="00701F1D" w:rsidRDefault="00701F1D" w:rsidP="00701F1D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701F1D">
        <w:rPr>
          <w:color w:val="000000"/>
          <w:sz w:val="28"/>
          <w:szCs w:val="28"/>
        </w:rPr>
        <w:t>2) способствуют возникновению необоснованных расходов субъектов предпринимательской иной экономической и инвестиционной деятельности;</w:t>
      </w:r>
    </w:p>
    <w:p w:rsidR="00701F1D" w:rsidRPr="00701F1D" w:rsidRDefault="00701F1D" w:rsidP="00701F1D">
      <w:pPr>
        <w:pStyle w:val="a9"/>
        <w:widowControl w:val="0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701F1D">
        <w:rPr>
          <w:color w:val="000000"/>
          <w:sz w:val="28"/>
          <w:szCs w:val="28"/>
        </w:rPr>
        <w:t xml:space="preserve">3) способствуют возникновению необоснованных расходов  бюджета муниципального образования </w:t>
      </w:r>
      <w:r w:rsidRPr="00701F1D">
        <w:rPr>
          <w:bCs/>
          <w:sz w:val="28"/>
          <w:szCs w:val="28"/>
        </w:rPr>
        <w:t>муниципального образования «Еравнинский район»</w:t>
      </w:r>
      <w:r w:rsidRPr="00701F1D">
        <w:rPr>
          <w:color w:val="000000"/>
          <w:sz w:val="28"/>
          <w:szCs w:val="28"/>
        </w:rPr>
        <w:t>;</w:t>
      </w:r>
    </w:p>
    <w:p w:rsidR="00701F1D" w:rsidRPr="00701F1D" w:rsidRDefault="00701F1D" w:rsidP="00701F1D">
      <w:pPr>
        <w:pStyle w:val="a9"/>
        <w:widowControl w:val="0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701F1D">
        <w:rPr>
          <w:color w:val="000000"/>
          <w:sz w:val="28"/>
          <w:szCs w:val="28"/>
        </w:rPr>
        <w:t>4) необоснованно затрудняют осуществление предпринимательской, иной экономической и инвестиционной деятельности и способствуют ограничению конкуренции;</w:t>
      </w:r>
    </w:p>
    <w:p w:rsidR="00701F1D" w:rsidRPr="00701F1D" w:rsidRDefault="00701F1D" w:rsidP="00701F1D">
      <w:pPr>
        <w:pStyle w:val="a9"/>
        <w:widowControl w:val="0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701F1D">
        <w:rPr>
          <w:color w:val="000000"/>
          <w:sz w:val="28"/>
          <w:szCs w:val="28"/>
        </w:rPr>
        <w:t>5) приводят к невозможности исполнения субъектами предпринимательской, иной экономической и инвестиционной деятельности возложенных на них обязанностей вследствие противоречий или пробелов в правовом регулировании.</w:t>
      </w:r>
    </w:p>
    <w:p w:rsidR="00701F1D" w:rsidRPr="00701F1D" w:rsidRDefault="00701F1D" w:rsidP="00701F1D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701F1D">
        <w:rPr>
          <w:sz w:val="28"/>
          <w:szCs w:val="28"/>
        </w:rPr>
        <w:t>2.2. пункт 2 изложить в следующей редакции:</w:t>
      </w:r>
      <w:r w:rsidRPr="00701F1D">
        <w:rPr>
          <w:color w:val="000000"/>
          <w:sz w:val="28"/>
          <w:szCs w:val="28"/>
        </w:rPr>
        <w:t xml:space="preserve"> </w:t>
      </w:r>
    </w:p>
    <w:p w:rsidR="00701F1D" w:rsidRPr="00701F1D" w:rsidRDefault="00701F1D" w:rsidP="00701F1D">
      <w:pPr>
        <w:pStyle w:val="a9"/>
        <w:widowControl w:val="0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701F1D">
        <w:rPr>
          <w:color w:val="000000"/>
          <w:sz w:val="28"/>
          <w:szCs w:val="28"/>
        </w:rPr>
        <w:t xml:space="preserve"> Экспертизе подлежат затрагивающие вопросы осуществления предпринимательской, иной экономической и инвестиционной деятельности следующие НПА:</w:t>
      </w:r>
    </w:p>
    <w:p w:rsidR="00701F1D" w:rsidRPr="00701F1D" w:rsidRDefault="00701F1D" w:rsidP="00701F1D">
      <w:pPr>
        <w:pStyle w:val="a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01F1D">
        <w:rPr>
          <w:sz w:val="28"/>
          <w:szCs w:val="28"/>
        </w:rPr>
        <w:t xml:space="preserve">1) решения Совета депутатов </w:t>
      </w:r>
      <w:r w:rsidRPr="00701F1D">
        <w:rPr>
          <w:bCs/>
          <w:sz w:val="28"/>
          <w:szCs w:val="28"/>
        </w:rPr>
        <w:t>муниципального образования «Еравнинский район»</w:t>
      </w:r>
      <w:r w:rsidRPr="00701F1D">
        <w:rPr>
          <w:sz w:val="28"/>
          <w:szCs w:val="28"/>
        </w:rPr>
        <w:t>;</w:t>
      </w:r>
    </w:p>
    <w:p w:rsidR="00701F1D" w:rsidRPr="00701F1D" w:rsidRDefault="00701F1D" w:rsidP="00701F1D">
      <w:pPr>
        <w:pStyle w:val="a9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01F1D">
        <w:rPr>
          <w:sz w:val="28"/>
          <w:szCs w:val="28"/>
        </w:rPr>
        <w:t xml:space="preserve">2) постановления Администрации </w:t>
      </w:r>
      <w:r w:rsidRPr="00701F1D">
        <w:rPr>
          <w:bCs/>
          <w:sz w:val="28"/>
          <w:szCs w:val="28"/>
        </w:rPr>
        <w:t>муниципального образования «Еравнинский район»</w:t>
      </w:r>
      <w:r w:rsidRPr="00701F1D">
        <w:rPr>
          <w:sz w:val="28"/>
          <w:szCs w:val="28"/>
        </w:rPr>
        <w:t>.</w:t>
      </w:r>
    </w:p>
    <w:p w:rsidR="00701F1D" w:rsidRPr="00701F1D" w:rsidRDefault="00701F1D" w:rsidP="00701F1D">
      <w:pPr>
        <w:pStyle w:val="a9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701F1D">
        <w:rPr>
          <w:sz w:val="28"/>
          <w:szCs w:val="28"/>
        </w:rPr>
        <w:t>2.3 пункт 3 изложить в следующей редакции:</w:t>
      </w:r>
      <w:r w:rsidRPr="00701F1D">
        <w:rPr>
          <w:color w:val="000000"/>
          <w:sz w:val="28"/>
          <w:szCs w:val="28"/>
        </w:rPr>
        <w:t xml:space="preserve"> </w:t>
      </w:r>
    </w:p>
    <w:p w:rsidR="00701F1D" w:rsidRPr="00701F1D" w:rsidRDefault="00701F1D" w:rsidP="00701F1D">
      <w:pPr>
        <w:pStyle w:val="a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01F1D">
        <w:rPr>
          <w:sz w:val="28"/>
          <w:szCs w:val="28"/>
        </w:rPr>
        <w:t>Экспертиза проектов НПА, затрагивающих вопросы осуществления предпринимательской, иной экономической и инвестиционной деятельности, не проводится в отношении:</w:t>
      </w:r>
    </w:p>
    <w:p w:rsidR="00701F1D" w:rsidRPr="00701F1D" w:rsidRDefault="00701F1D" w:rsidP="00701F1D">
      <w:pPr>
        <w:pStyle w:val="1"/>
        <w:tabs>
          <w:tab w:val="left" w:pos="284"/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01F1D">
        <w:rPr>
          <w:rFonts w:ascii="Times New Roman" w:hAnsi="Times New Roman"/>
          <w:sz w:val="28"/>
          <w:szCs w:val="28"/>
        </w:rPr>
        <w:t>1) Проектов местных бюджетов и отчетов об их исполнении;</w:t>
      </w:r>
    </w:p>
    <w:p w:rsidR="00701F1D" w:rsidRPr="00701F1D" w:rsidRDefault="00701F1D" w:rsidP="00701F1D">
      <w:pPr>
        <w:pStyle w:val="1"/>
        <w:tabs>
          <w:tab w:val="left" w:pos="284"/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01F1D">
        <w:rPr>
          <w:rFonts w:ascii="Times New Roman" w:hAnsi="Times New Roman"/>
          <w:sz w:val="28"/>
          <w:szCs w:val="28"/>
        </w:rPr>
        <w:lastRenderedPageBreak/>
        <w:t>2) Проектов НПА, устанавливающих налоги, сборы и тарифы, установление которых отнесено к вопросам местного значения;</w:t>
      </w:r>
    </w:p>
    <w:p w:rsidR="00701F1D" w:rsidRPr="00701F1D" w:rsidRDefault="00701F1D" w:rsidP="00701F1D">
      <w:pPr>
        <w:pStyle w:val="1"/>
        <w:tabs>
          <w:tab w:val="left" w:pos="0"/>
          <w:tab w:val="left" w:pos="28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01F1D">
        <w:rPr>
          <w:rFonts w:ascii="Times New Roman" w:hAnsi="Times New Roman"/>
          <w:sz w:val="28"/>
          <w:szCs w:val="28"/>
        </w:rPr>
        <w:t xml:space="preserve">3) Проектов НПА, подлежащих публичным слушаниям в соответствии со статьей 28 Федерального закона </w:t>
      </w:r>
      <w:r w:rsidRPr="00701F1D">
        <w:rPr>
          <w:rFonts w:ascii="Times New Roman" w:hAnsi="Times New Roman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</w:t>
      </w:r>
      <w:r w:rsidRPr="00701F1D">
        <w:rPr>
          <w:rFonts w:ascii="Times New Roman" w:hAnsi="Times New Roman"/>
          <w:sz w:val="28"/>
          <w:szCs w:val="28"/>
        </w:rPr>
        <w:t>.</w:t>
      </w:r>
    </w:p>
    <w:p w:rsidR="00701F1D" w:rsidRPr="00701F1D" w:rsidRDefault="00701F1D" w:rsidP="00701F1D">
      <w:pPr>
        <w:pStyle w:val="1"/>
        <w:tabs>
          <w:tab w:val="left" w:pos="0"/>
          <w:tab w:val="left" w:pos="28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01F1D">
        <w:rPr>
          <w:rFonts w:ascii="Times New Roman" w:hAnsi="Times New Roman"/>
          <w:sz w:val="28"/>
          <w:szCs w:val="28"/>
        </w:rPr>
        <w:t>2.4  подпункт</w:t>
      </w:r>
      <w:proofErr w:type="gramStart"/>
      <w:r w:rsidRPr="00701F1D">
        <w:rPr>
          <w:rFonts w:ascii="Times New Roman" w:hAnsi="Times New Roman"/>
          <w:sz w:val="28"/>
          <w:szCs w:val="28"/>
        </w:rPr>
        <w:t>4</w:t>
      </w:r>
      <w:proofErr w:type="gramEnd"/>
      <w:r w:rsidRPr="00701F1D">
        <w:rPr>
          <w:rFonts w:ascii="Times New Roman" w:hAnsi="Times New Roman"/>
          <w:sz w:val="28"/>
          <w:szCs w:val="28"/>
        </w:rPr>
        <w:t xml:space="preserve"> пункта 11 изложить в следующей редакции:</w:t>
      </w:r>
    </w:p>
    <w:p w:rsidR="00701F1D" w:rsidRPr="00701F1D" w:rsidRDefault="00701F1D" w:rsidP="00701F1D">
      <w:pPr>
        <w:pStyle w:val="1"/>
        <w:tabs>
          <w:tab w:val="left" w:pos="0"/>
          <w:tab w:val="left" w:pos="28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01F1D">
        <w:rPr>
          <w:rFonts w:ascii="Times New Roman" w:hAnsi="Times New Roman"/>
          <w:color w:val="000000"/>
          <w:sz w:val="28"/>
          <w:szCs w:val="28"/>
        </w:rPr>
        <w:t>План формируется Уполномоченным подразделением на основе:</w:t>
      </w:r>
    </w:p>
    <w:p w:rsidR="00701F1D" w:rsidRPr="00701F1D" w:rsidRDefault="00701F1D" w:rsidP="00701F1D">
      <w:pPr>
        <w:pStyle w:val="a9"/>
        <w:widowControl w:val="0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01F1D">
        <w:rPr>
          <w:color w:val="000000"/>
          <w:sz w:val="28"/>
          <w:szCs w:val="28"/>
        </w:rPr>
        <w:t xml:space="preserve">выявленных проблем в сферах предпринимательской, иной экономической и инвестиционной деятельности, в том числе в связи с неоднократными обращениями граждан и организаций в органы местного самоуправления, свидетельствующими о наличии проблемы в определенной сфере предпринимательской иной экономической и инвестиционной деятельности. </w:t>
      </w:r>
    </w:p>
    <w:p w:rsidR="00701F1D" w:rsidRPr="00701F1D" w:rsidRDefault="00701F1D" w:rsidP="00701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"/>
      <w:bookmarkEnd w:id="0"/>
      <w:r w:rsidRPr="00701F1D">
        <w:rPr>
          <w:rFonts w:ascii="Times New Roman" w:hAnsi="Times New Roman" w:cs="Times New Roman"/>
          <w:sz w:val="28"/>
          <w:szCs w:val="28"/>
        </w:rPr>
        <w:t xml:space="preserve">3. Определить официальным сайтом </w:t>
      </w:r>
      <w:proofErr w:type="gramStart"/>
      <w:r w:rsidRPr="00701F1D">
        <w:rPr>
          <w:rFonts w:ascii="Times New Roman" w:hAnsi="Times New Roman" w:cs="Times New Roman"/>
          <w:sz w:val="28"/>
          <w:szCs w:val="28"/>
        </w:rPr>
        <w:t>проведения процедуры оценки регулирующего воздействия муниципальных нормативных правовых актов</w:t>
      </w:r>
      <w:proofErr w:type="gramEnd"/>
      <w:r w:rsidRPr="00701F1D">
        <w:rPr>
          <w:rFonts w:ascii="Times New Roman" w:hAnsi="Times New Roman" w:cs="Times New Roman"/>
          <w:sz w:val="28"/>
          <w:szCs w:val="28"/>
        </w:rPr>
        <w:t xml:space="preserve"> и результатов их общественного обсуждения в информационно-телекоммуникационной сети </w:t>
      </w:r>
      <w:hyperlink r:id="rId9" w:tgtFrame="_blank" w:history="1">
        <w:r w:rsidRPr="00701F1D">
          <w:rPr>
            <w:rStyle w:val="a7"/>
            <w:rFonts w:ascii="Times New Roman" w:hAnsi="Times New Roman"/>
            <w:color w:val="CC0000"/>
            <w:sz w:val="28"/>
            <w:szCs w:val="28"/>
            <w:shd w:val="clear" w:color="auto" w:fill="FFFFFF"/>
          </w:rPr>
          <w:t>https://egov-buryatia.ru/eravna/</w:t>
        </w:r>
      </w:hyperlink>
      <w:r w:rsidRPr="00701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1F1D">
        <w:rPr>
          <w:rFonts w:ascii="Times New Roman" w:hAnsi="Times New Roman" w:cs="Times New Roman"/>
          <w:sz w:val="28"/>
          <w:szCs w:val="28"/>
        </w:rPr>
        <w:t>.</w:t>
      </w:r>
    </w:p>
    <w:p w:rsidR="00701F1D" w:rsidRPr="00701F1D" w:rsidRDefault="00701F1D" w:rsidP="00701F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6"/>
      <w:bookmarkEnd w:id="1"/>
      <w:r w:rsidRPr="00701F1D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 момента его подписания.</w:t>
      </w:r>
    </w:p>
    <w:bookmarkEnd w:id="2"/>
    <w:p w:rsidR="00701F1D" w:rsidRPr="00701F1D" w:rsidRDefault="00701F1D" w:rsidP="00701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F1D" w:rsidRDefault="00701F1D" w:rsidP="00701F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2DFB" w:rsidRDefault="00E22DFB" w:rsidP="00701F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2DFB" w:rsidRDefault="00E22DFB" w:rsidP="00701F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2DFB" w:rsidRPr="00701F1D" w:rsidRDefault="00E22DFB" w:rsidP="00701F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F1D" w:rsidRPr="00701F1D" w:rsidRDefault="00701F1D" w:rsidP="00701F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F1D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701F1D" w:rsidRPr="00701F1D" w:rsidRDefault="00701F1D" w:rsidP="00701F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F1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701F1D">
        <w:rPr>
          <w:rFonts w:ascii="Times New Roman" w:hAnsi="Times New Roman" w:cs="Times New Roman"/>
          <w:b/>
          <w:sz w:val="28"/>
          <w:szCs w:val="28"/>
        </w:rPr>
        <w:t>Еравнинский</w:t>
      </w:r>
      <w:proofErr w:type="spellEnd"/>
      <w:r w:rsidRPr="00701F1D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            Ч.М. </w:t>
      </w:r>
      <w:proofErr w:type="spellStart"/>
      <w:r w:rsidRPr="00701F1D">
        <w:rPr>
          <w:rFonts w:ascii="Times New Roman" w:hAnsi="Times New Roman" w:cs="Times New Roman"/>
          <w:b/>
          <w:sz w:val="28"/>
          <w:szCs w:val="28"/>
        </w:rPr>
        <w:t>Цыренжапов</w:t>
      </w:r>
      <w:proofErr w:type="spellEnd"/>
    </w:p>
    <w:p w:rsidR="00701F1D" w:rsidRPr="00701F1D" w:rsidRDefault="00701F1D" w:rsidP="00701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F1D" w:rsidRPr="00701F1D" w:rsidRDefault="00701F1D" w:rsidP="00701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F1D" w:rsidRPr="00701F1D" w:rsidRDefault="00701F1D" w:rsidP="00701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F1D" w:rsidRPr="00701F1D" w:rsidRDefault="00701F1D" w:rsidP="00701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F1D" w:rsidRPr="00701F1D" w:rsidRDefault="00701F1D" w:rsidP="00701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F1D" w:rsidRPr="00701F1D" w:rsidRDefault="00701F1D" w:rsidP="00701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F1D" w:rsidRPr="00E22DFB" w:rsidRDefault="00701F1D" w:rsidP="00701F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22DFB">
        <w:rPr>
          <w:rFonts w:ascii="Times New Roman" w:hAnsi="Times New Roman" w:cs="Times New Roman"/>
          <w:sz w:val="18"/>
          <w:szCs w:val="18"/>
        </w:rPr>
        <w:t>Проект подготовлен</w:t>
      </w:r>
    </w:p>
    <w:p w:rsidR="00701F1D" w:rsidRPr="00E22DFB" w:rsidRDefault="00701F1D" w:rsidP="00701F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22DFB">
        <w:rPr>
          <w:rFonts w:ascii="Times New Roman" w:hAnsi="Times New Roman" w:cs="Times New Roman"/>
          <w:sz w:val="18"/>
          <w:szCs w:val="18"/>
        </w:rPr>
        <w:t xml:space="preserve">Финансово-экономическим комитетом </w:t>
      </w:r>
    </w:p>
    <w:p w:rsidR="00E22DFB" w:rsidRPr="00E22DFB" w:rsidRDefault="00E22DFB" w:rsidP="00701F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E22DFB">
        <w:rPr>
          <w:rFonts w:ascii="Times New Roman" w:hAnsi="Times New Roman" w:cs="Times New Roman"/>
          <w:sz w:val="18"/>
          <w:szCs w:val="18"/>
        </w:rPr>
        <w:t>Мацукова</w:t>
      </w:r>
      <w:proofErr w:type="spellEnd"/>
      <w:r w:rsidRPr="00E22DFB">
        <w:rPr>
          <w:rFonts w:ascii="Times New Roman" w:hAnsi="Times New Roman" w:cs="Times New Roman"/>
          <w:sz w:val="18"/>
          <w:szCs w:val="18"/>
        </w:rPr>
        <w:t xml:space="preserve"> Т.С.</w:t>
      </w:r>
    </w:p>
    <w:p w:rsidR="00701F1D" w:rsidRPr="00701F1D" w:rsidRDefault="00701F1D" w:rsidP="00E22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DFB">
        <w:rPr>
          <w:rFonts w:ascii="Times New Roman" w:hAnsi="Times New Roman" w:cs="Times New Roman"/>
          <w:sz w:val="18"/>
          <w:szCs w:val="18"/>
        </w:rPr>
        <w:t>тел. 21709</w:t>
      </w:r>
    </w:p>
    <w:p w:rsidR="00701F1D" w:rsidRPr="00701F1D" w:rsidRDefault="00701F1D" w:rsidP="00701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F1D" w:rsidRPr="00701F1D" w:rsidRDefault="00701F1D" w:rsidP="00701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F1D" w:rsidRPr="00701F1D" w:rsidRDefault="00701F1D" w:rsidP="00701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F1D" w:rsidRPr="00701F1D" w:rsidRDefault="00701F1D" w:rsidP="00701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F1D" w:rsidRPr="00701F1D" w:rsidRDefault="00701F1D" w:rsidP="00701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F1D" w:rsidRPr="00701F1D" w:rsidRDefault="00701F1D" w:rsidP="00701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F1D" w:rsidRPr="00701F1D" w:rsidRDefault="00701F1D" w:rsidP="00701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F1D" w:rsidRDefault="00701F1D" w:rsidP="00701F1D"/>
    <w:p w:rsidR="00D4350F" w:rsidRDefault="00D4350F"/>
    <w:sectPr w:rsidR="00D4350F" w:rsidSect="00D43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A127B"/>
    <w:multiLevelType w:val="hybridMultilevel"/>
    <w:tmpl w:val="80CA47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2337C4"/>
    <w:multiLevelType w:val="multilevel"/>
    <w:tmpl w:val="8632CC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01F1D"/>
    <w:rsid w:val="000853D2"/>
    <w:rsid w:val="0029668F"/>
    <w:rsid w:val="00701F1D"/>
    <w:rsid w:val="00771365"/>
    <w:rsid w:val="00D4350F"/>
    <w:rsid w:val="00E2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1F1D"/>
    <w:pPr>
      <w:spacing w:after="0" w:line="240" w:lineRule="auto"/>
      <w:jc w:val="center"/>
    </w:pPr>
    <w:rPr>
      <w:rFonts w:ascii="Times New Roman" w:eastAsia="Times New Roman" w:hAnsi="Times New Roman" w:cs="Times New Roman"/>
      <w:spacing w:val="60"/>
      <w:sz w:val="36"/>
      <w:szCs w:val="28"/>
    </w:rPr>
  </w:style>
  <w:style w:type="character" w:customStyle="1" w:styleId="a4">
    <w:name w:val="Название Знак"/>
    <w:basedOn w:val="a0"/>
    <w:link w:val="a3"/>
    <w:rsid w:val="00701F1D"/>
    <w:rPr>
      <w:rFonts w:ascii="Times New Roman" w:eastAsia="Times New Roman" w:hAnsi="Times New Roman" w:cs="Times New Roman"/>
      <w:spacing w:val="60"/>
      <w:sz w:val="36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1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F1D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rsid w:val="00701F1D"/>
    <w:rPr>
      <w:rFonts w:cs="Times New Roman"/>
      <w:color w:val="0000FF"/>
      <w:u w:val="single"/>
    </w:rPr>
  </w:style>
  <w:style w:type="character" w:customStyle="1" w:styleId="a8">
    <w:name w:val="Гипертекстовая ссылка"/>
    <w:basedOn w:val="a0"/>
    <w:rsid w:val="00701F1D"/>
    <w:rPr>
      <w:rFonts w:cs="Times New Roman"/>
      <w:color w:val="106BBE"/>
    </w:rPr>
  </w:style>
  <w:style w:type="paragraph" w:styleId="a9">
    <w:name w:val="List Paragraph"/>
    <w:basedOn w:val="a"/>
    <w:uiPriority w:val="34"/>
    <w:qFormat/>
    <w:rsid w:val="00701F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701F1D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489519.4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46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70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gov-buryatia.ru/erav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БазароваЕ</dc:creator>
  <cp:lastModifiedBy>user18</cp:lastModifiedBy>
  <cp:revision>3</cp:revision>
  <cp:lastPrinted>2022-04-04T01:43:00Z</cp:lastPrinted>
  <dcterms:created xsi:type="dcterms:W3CDTF">2022-04-04T01:17:00Z</dcterms:created>
  <dcterms:modified xsi:type="dcterms:W3CDTF">2024-05-21T03:07:00Z</dcterms:modified>
</cp:coreProperties>
</file>