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7C" w:rsidRPr="00B51750" w:rsidRDefault="0031027C" w:rsidP="003102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51750">
        <w:rPr>
          <w:rFonts w:ascii="Times New Roman" w:eastAsia="Calibri" w:hAnsi="Times New Roman"/>
          <w:b/>
          <w:sz w:val="28"/>
          <w:szCs w:val="28"/>
          <w:lang w:eastAsia="en-US"/>
        </w:rPr>
        <w:t>Информация по свободным земельным участкам</w:t>
      </w:r>
    </w:p>
    <w:p w:rsidR="0031027C" w:rsidRPr="00B51750" w:rsidRDefault="0031027C" w:rsidP="0031027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64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3"/>
        <w:gridCol w:w="1956"/>
        <w:gridCol w:w="2126"/>
        <w:gridCol w:w="992"/>
        <w:gridCol w:w="2126"/>
        <w:gridCol w:w="1701"/>
        <w:gridCol w:w="1559"/>
        <w:gridCol w:w="1133"/>
        <w:gridCol w:w="1559"/>
      </w:tblGrid>
      <w:tr w:rsidR="0031027C" w:rsidRPr="002C0F3B" w:rsidTr="0031027C">
        <w:trPr>
          <w:cantSplit/>
          <w:trHeight w:val="2419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2723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Адрес местонахождения</w:t>
            </w:r>
          </w:p>
        </w:tc>
        <w:tc>
          <w:tcPr>
            <w:tcW w:w="1956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Кадастровый номер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Форма собственности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Общая площадь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Координаты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Электроснабжение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1027C" w:rsidRPr="0031027C" w:rsidRDefault="0031027C" w:rsidP="00F01D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Водоотведение</w:t>
            </w:r>
          </w:p>
        </w:tc>
      </w:tr>
      <w:tr w:rsidR="0031027C" w:rsidRPr="006F4815" w:rsidTr="0031027C">
        <w:tc>
          <w:tcPr>
            <w:tcW w:w="567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723" w:type="dxa"/>
            <w:shd w:val="clear" w:color="auto" w:fill="auto"/>
          </w:tcPr>
          <w:p w:rsidR="0031027C" w:rsidRPr="0031027C" w:rsidRDefault="0031027C" w:rsidP="0031027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1027C">
              <w:rPr>
                <w:rFonts w:ascii="Times New Roman" w:eastAsia="Calibri" w:hAnsi="Times New Roman"/>
                <w:lang w:eastAsia="en-US"/>
              </w:rPr>
              <w:t>Еравнинский</w:t>
            </w:r>
            <w:proofErr w:type="spellEnd"/>
            <w:r w:rsidRPr="0031027C">
              <w:rPr>
                <w:rFonts w:ascii="Times New Roman" w:eastAsia="Calibri" w:hAnsi="Times New Roman"/>
                <w:lang w:eastAsia="en-US"/>
              </w:rPr>
              <w:t xml:space="preserve"> район, МО СП </w:t>
            </w:r>
            <w:proofErr w:type="spellStart"/>
            <w:r w:rsidRPr="0031027C">
              <w:rPr>
                <w:rFonts w:ascii="Times New Roman" w:eastAsia="Calibri" w:hAnsi="Times New Roman"/>
                <w:lang w:eastAsia="en-US"/>
              </w:rPr>
              <w:t>Эгитуйское</w:t>
            </w:r>
            <w:proofErr w:type="spellEnd"/>
            <w:r w:rsidRPr="0031027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hAnsi="Times New Roman"/>
              </w:rPr>
              <w:t>03:05:270107:561</w:t>
            </w:r>
          </w:p>
        </w:tc>
        <w:tc>
          <w:tcPr>
            <w:tcW w:w="2126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Права не зарегистрированы</w:t>
            </w:r>
          </w:p>
        </w:tc>
        <w:tc>
          <w:tcPr>
            <w:tcW w:w="992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1027C">
              <w:rPr>
                <w:rFonts w:ascii="Times New Roman" w:hAnsi="Times New Roman"/>
                <w:sz w:val="18"/>
                <w:szCs w:val="18"/>
              </w:rPr>
              <w:t>180.6766 га</w:t>
            </w:r>
          </w:p>
        </w:tc>
        <w:tc>
          <w:tcPr>
            <w:tcW w:w="2126" w:type="dxa"/>
            <w:shd w:val="clear" w:color="auto" w:fill="auto"/>
          </w:tcPr>
          <w:p w:rsidR="0031027C" w:rsidRPr="0031027C" w:rsidRDefault="0031027C" w:rsidP="0031027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 xml:space="preserve">с. 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Эгита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есть возможность подключения</w:t>
            </w:r>
          </w:p>
        </w:tc>
        <w:tc>
          <w:tcPr>
            <w:tcW w:w="1133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31027C" w:rsidRPr="006F4815" w:rsidTr="0031027C">
        <w:tc>
          <w:tcPr>
            <w:tcW w:w="567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723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1027C">
              <w:rPr>
                <w:rFonts w:ascii="Times New Roman" w:eastAsia="Calibri" w:hAnsi="Times New Roman"/>
                <w:lang w:eastAsia="en-US"/>
              </w:rPr>
              <w:t>Еравнинский</w:t>
            </w:r>
            <w:proofErr w:type="spellEnd"/>
            <w:r w:rsidRPr="0031027C">
              <w:rPr>
                <w:rFonts w:ascii="Times New Roman" w:eastAsia="Calibri" w:hAnsi="Times New Roman"/>
                <w:lang w:eastAsia="en-US"/>
              </w:rPr>
              <w:t xml:space="preserve"> район, МО СП </w:t>
            </w:r>
            <w:proofErr w:type="spellStart"/>
            <w:r w:rsidRPr="0031027C">
              <w:rPr>
                <w:rFonts w:ascii="Times New Roman" w:eastAsia="Calibri" w:hAnsi="Times New Roman"/>
                <w:lang w:eastAsia="en-US"/>
              </w:rPr>
              <w:t>Эгитуйское</w:t>
            </w:r>
            <w:proofErr w:type="spellEnd"/>
            <w:r w:rsidRPr="0031027C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t>03:05:280101:1040</w:t>
            </w:r>
          </w:p>
        </w:tc>
        <w:tc>
          <w:tcPr>
            <w:tcW w:w="2126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Права не зарегистрированы</w:t>
            </w:r>
          </w:p>
        </w:tc>
        <w:tc>
          <w:tcPr>
            <w:tcW w:w="992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1027C">
              <w:rPr>
                <w:sz w:val="18"/>
                <w:szCs w:val="18"/>
              </w:rPr>
              <w:t>175.993 га</w:t>
            </w:r>
          </w:p>
        </w:tc>
        <w:tc>
          <w:tcPr>
            <w:tcW w:w="2126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с. Поперечное</w:t>
            </w:r>
          </w:p>
        </w:tc>
        <w:tc>
          <w:tcPr>
            <w:tcW w:w="1701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есть возможность подключения</w:t>
            </w:r>
          </w:p>
        </w:tc>
        <w:tc>
          <w:tcPr>
            <w:tcW w:w="1133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1027C" w:rsidRPr="0031027C" w:rsidRDefault="0031027C" w:rsidP="00F01DA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1027C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</w:tbl>
    <w:p w:rsidR="006E3488" w:rsidRDefault="006E3488"/>
    <w:p w:rsidR="00197DB6" w:rsidRDefault="00197DB6"/>
    <w:sectPr w:rsidR="00197DB6" w:rsidSect="00310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DB6"/>
    <w:rsid w:val="00197DB6"/>
    <w:rsid w:val="0031027C"/>
    <w:rsid w:val="005905F0"/>
    <w:rsid w:val="006C4325"/>
    <w:rsid w:val="006E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2024-04-10T03:01:00Z</dcterms:created>
  <dcterms:modified xsi:type="dcterms:W3CDTF">2024-04-10T03:15:00Z</dcterms:modified>
</cp:coreProperties>
</file>